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E65" w:rsidRDefault="00E41AA7">
      <w:pPr>
        <w:widowControl w:val="0"/>
        <w:tabs>
          <w:tab w:val="left" w:pos="90"/>
        </w:tabs>
        <w:autoSpaceDE w:val="0"/>
        <w:autoSpaceDN w:val="0"/>
        <w:adjustRightInd w:val="0"/>
        <w:spacing w:before="71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instrText xml:space="preserve"> MERGEFIELD ChamberName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t>«ChamberName»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end"/>
      </w:r>
    </w:p>
    <w:p w:rsidR="007D6E65" w:rsidRDefault="00E41AA7">
      <w:pPr>
        <w:widowControl w:val="0"/>
        <w:tabs>
          <w:tab w:val="left" w:pos="90"/>
        </w:tabs>
        <w:autoSpaceDE w:val="0"/>
        <w:autoSpaceDN w:val="0"/>
        <w:adjustRightInd w:val="0"/>
        <w:spacing w:before="71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instrText xml:space="preserve"> MERGEFIELD ChamberAddress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t>«ChamberAddress»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end"/>
      </w:r>
    </w:p>
    <w:p w:rsidR="007D6E65" w:rsidRDefault="00E41AA7">
      <w:pPr>
        <w:widowControl w:val="0"/>
        <w:tabs>
          <w:tab w:val="left" w:pos="90"/>
        </w:tabs>
        <w:autoSpaceDE w:val="0"/>
        <w:autoSpaceDN w:val="0"/>
        <w:adjustRightInd w:val="0"/>
        <w:spacing w:before="71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instrText xml:space="preserve"> MERGEFIELD ChamberCSZ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t>«ChamberCSZ»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fldChar w:fldCharType="end"/>
      </w:r>
    </w:p>
    <w:p w:rsidR="004129D5" w:rsidRDefault="004129D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Phone: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ChamberPhone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«ChamberPhone»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129D5" w:rsidRDefault="004129D5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Fax: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ChamberFax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«ChamberFax»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87862" w:rsidRDefault="004129D5" w:rsidP="00487862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>email</w:t>
      </w:r>
      <w:proofErr w:type="gramEnd"/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: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7D6E6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ChamberEmail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«ChamberEmail»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87862" w:rsidRDefault="00487862" w:rsidP="00487862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8839B1" w:rsidRDefault="00E41AA7" w:rsidP="008839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7.45pt;margin-top:5.35pt;width:151.85pt;height:69.2pt;z-index:251659264;mso-height-percent:200;mso-height-percent:200;mso-width-relative:margin;mso-height-relative:margin" stroked="f">
            <v:textbox style="mso-next-textbox:#_x0000_s1026;mso-fit-shape-to-text:t">
              <w:txbxContent>
                <w:p w:rsidR="00AE0334" w:rsidRPr="00BA6993" w:rsidRDefault="00AE0334" w:rsidP="00D360F7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A6993">
                    <w:rPr>
                      <w:rFonts w:ascii="Arial" w:hAnsi="Arial" w:cs="Arial"/>
                      <w:sz w:val="20"/>
                      <w:szCs w:val="20"/>
                    </w:rPr>
                    <w:t>D</w:t>
                  </w:r>
                  <w:r w:rsidRPr="00BA6993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ate Open: 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Date </w:instrText>
                  </w:r>
                  <w:r w:rsidR="00852C0C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«Date»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  <w:p w:rsidR="00AE0334" w:rsidRPr="00BA6993" w:rsidRDefault="00AE0334" w:rsidP="00D360F7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A6993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Invoice #:  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InvoiceNum </w:instrText>
                  </w:r>
                  <w:r w:rsidR="00852C0C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«InvoiceNum»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  <w:p w:rsidR="00AE0334" w:rsidRPr="00BA6993" w:rsidRDefault="00AE0334" w:rsidP="00D360F7">
                  <w:pPr>
                    <w:rPr>
                      <w:b/>
                      <w:sz w:val="20"/>
                      <w:szCs w:val="20"/>
                    </w:rPr>
                  </w:pPr>
                  <w:r w:rsidRPr="00BA6993"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Date Due: </w:t>
                  </w:r>
                  <w:r>
                    <w:rPr>
                      <w:rFonts w:ascii="Arial" w:hAnsi="Arial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DateDue </w:instrText>
                  </w:r>
                  <w:r w:rsidR="00852C0C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Arial" w:hAnsi="Arial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«DateDue»</w:t>
                  </w:r>
                  <w:r w:rsidR="00E41AA7" w:rsidRPr="00BA699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</w:pict>
      </w:r>
      <w:r w:rsidR="004129D5">
        <w:rPr>
          <w:rFonts w:ascii="Times New Roman" w:hAnsi="Times New Roman" w:cs="Times New Roman"/>
          <w:b/>
          <w:bCs/>
          <w:i/>
          <w:iCs/>
          <w:color w:val="000000"/>
        </w:rPr>
        <w:t>To:</w:t>
      </w:r>
      <w:r w:rsidR="0068126E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="00D360F7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4129D5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Attn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«Attn»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D360F7" w:rsidRDefault="008839B1" w:rsidP="00D360F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   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68126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BillTo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«BillTo»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  <w:r w:rsidR="005D19BE">
        <w:rPr>
          <w:rFonts w:ascii="Arial" w:hAnsi="Arial" w:cs="Arial"/>
          <w:sz w:val="24"/>
          <w:szCs w:val="24"/>
        </w:rPr>
        <w:tab/>
      </w:r>
      <w:r w:rsidR="00487862">
        <w:rPr>
          <w:rFonts w:ascii="Arial" w:hAnsi="Arial" w:cs="Arial"/>
          <w:sz w:val="24"/>
          <w:szCs w:val="24"/>
        </w:rPr>
        <w:t xml:space="preserve">                  </w:t>
      </w:r>
      <w:r w:rsidR="005D19BE">
        <w:rPr>
          <w:rFonts w:ascii="Arial" w:hAnsi="Arial" w:cs="Arial"/>
          <w:sz w:val="24"/>
          <w:szCs w:val="24"/>
        </w:rPr>
        <w:tab/>
      </w:r>
      <w:r w:rsidR="005D19B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</w:p>
    <w:p w:rsidR="00D360F7" w:rsidRDefault="0068126E" w:rsidP="00D360F7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Address1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«Address1»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  <w:r w:rsidR="004129D5">
        <w:rPr>
          <w:rFonts w:ascii="Arial" w:hAnsi="Arial" w:cs="Arial"/>
          <w:sz w:val="24"/>
          <w:szCs w:val="24"/>
        </w:rPr>
        <w:tab/>
      </w:r>
      <w:r w:rsidR="005D19BE">
        <w:rPr>
          <w:rFonts w:ascii="Arial" w:hAnsi="Arial" w:cs="Arial"/>
          <w:sz w:val="24"/>
          <w:szCs w:val="24"/>
        </w:rPr>
        <w:t xml:space="preserve">      </w:t>
      </w:r>
    </w:p>
    <w:p w:rsidR="004129D5" w:rsidRDefault="00D360F7" w:rsidP="00D360F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8126E">
        <w:rPr>
          <w:rFonts w:ascii="Arial" w:hAnsi="Arial" w:cs="Arial"/>
          <w:sz w:val="24"/>
          <w:szCs w:val="24"/>
        </w:rPr>
        <w:t xml:space="preserve">  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68126E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CityStateZip </w:instrText>
      </w:r>
      <w:r w:rsidR="00852C0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852C0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«CityStateZip»</w:t>
      </w:r>
      <w:r w:rsidR="00E41AA7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  <w:r w:rsidR="004129D5">
        <w:rPr>
          <w:rFonts w:ascii="Arial" w:hAnsi="Arial" w:cs="Arial"/>
          <w:sz w:val="24"/>
          <w:szCs w:val="24"/>
        </w:rPr>
        <w:tab/>
      </w: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4E1D5B" w:rsidRDefault="004E1D5B" w:rsidP="00845020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2696"/>
        <w:gridCol w:w="3136"/>
        <w:gridCol w:w="1461"/>
        <w:gridCol w:w="2017"/>
        <w:gridCol w:w="1706"/>
      </w:tblGrid>
      <w:tr w:rsidR="00C52042" w:rsidTr="00F874A1">
        <w:tc>
          <w:tcPr>
            <w:tcW w:w="2696" w:type="dxa"/>
          </w:tcPr>
          <w:p w:rsidR="00C52042" w:rsidRPr="00F874A1" w:rsidRDefault="00C52042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874A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3136" w:type="dxa"/>
          </w:tcPr>
          <w:p w:rsidR="00C52042" w:rsidRPr="00F874A1" w:rsidRDefault="00C52042" w:rsidP="00B76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74A1">
              <w:rPr>
                <w:rFonts w:ascii="Arial" w:hAnsi="Arial" w:cs="Arial"/>
                <w:b/>
                <w:sz w:val="24"/>
                <w:szCs w:val="24"/>
              </w:rPr>
              <w:t>Memo</w:t>
            </w:r>
          </w:p>
        </w:tc>
        <w:tc>
          <w:tcPr>
            <w:tcW w:w="1461" w:type="dxa"/>
          </w:tcPr>
          <w:p w:rsidR="00C52042" w:rsidRPr="00F874A1" w:rsidRDefault="00C52042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74A1">
              <w:rPr>
                <w:rFonts w:ascii="Arial" w:hAnsi="Arial" w:cs="Arial"/>
                <w:b/>
                <w:sz w:val="24"/>
                <w:szCs w:val="24"/>
              </w:rPr>
              <w:t>Qty</w:t>
            </w:r>
          </w:p>
        </w:tc>
        <w:tc>
          <w:tcPr>
            <w:tcW w:w="2017" w:type="dxa"/>
          </w:tcPr>
          <w:p w:rsidR="00C52042" w:rsidRPr="00F874A1" w:rsidRDefault="00C52042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874A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Cost each</w:t>
            </w:r>
          </w:p>
        </w:tc>
        <w:tc>
          <w:tcPr>
            <w:tcW w:w="1706" w:type="dxa"/>
          </w:tcPr>
          <w:p w:rsidR="00C52042" w:rsidRPr="00F874A1" w:rsidRDefault="00C52042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F874A1">
              <w:rPr>
                <w:rFonts w:ascii="Arial" w:hAnsi="Arial" w:cs="Arial"/>
                <w:b/>
                <w:bCs/>
                <w:iCs/>
                <w:color w:val="000000"/>
                <w:sz w:val="24"/>
                <w:szCs w:val="24"/>
              </w:rPr>
              <w:t>Amount</w:t>
            </w:r>
          </w:p>
        </w:tc>
      </w:tr>
      <w:tr w:rsidR="00B76A3F" w:rsidTr="00F874A1">
        <w:tc>
          <w:tcPr>
            <w:tcW w:w="2696" w:type="dxa"/>
          </w:tcPr>
          <w:p w:rsidR="00B76A3F" w:rsidRDefault="00E41AA7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B76A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Item1Description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«Item1Description»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36" w:type="dxa"/>
          </w:tcPr>
          <w:p w:rsidR="00B76A3F" w:rsidRDefault="00E41AA7" w:rsidP="00B76A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B76A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Item1Memo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«Item1Memo»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B76A3F" w:rsidRDefault="00E41AA7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B76A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Item1IDqty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«Item1IDqty»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17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B76A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Item1IDSubTotal </w:instrText>
            </w:r>
            <w:r w:rsidR="00B76A3F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«Item1IDSubTotal»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6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B76A3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Item1IDBilled </w:instrText>
            </w:r>
            <w:r w:rsidR="00B76A3F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«Item1IDBilled»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B76A3F" w:rsidTr="00F874A1">
        <w:tc>
          <w:tcPr>
            <w:tcW w:w="2696" w:type="dxa"/>
          </w:tcPr>
          <w:p w:rsidR="00B76A3F" w:rsidRDefault="00E41AA7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Item2Description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«Item2Description»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3136" w:type="dxa"/>
          </w:tcPr>
          <w:p w:rsidR="00B76A3F" w:rsidRPr="00F874A1" w:rsidRDefault="00E41AA7" w:rsidP="00F874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Item2Memo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«Item2Memo»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B76A3F" w:rsidRDefault="00E41AA7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Item2IDqty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«Item2IDqty»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17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Item2IDSubTotal</w:instrText>
            </w:r>
            <w:r w:rsidR="00F874A1">
              <w:instrText>\# $#,##0.00</w:instrText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«Item2IDSubTotal»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6" w:type="dxa"/>
          </w:tcPr>
          <w:p w:rsidR="00B76A3F" w:rsidRPr="00F874A1" w:rsidRDefault="00E41AA7" w:rsidP="00325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Item2IDBilled</w:instrText>
            </w:r>
            <w:r w:rsidR="00F874A1">
              <w:instrText>\# $#,##0.00</w:instrText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«Item2IDBilled»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B76A3F" w:rsidTr="00F874A1">
        <w:tc>
          <w:tcPr>
            <w:tcW w:w="2696" w:type="dxa"/>
          </w:tcPr>
          <w:p w:rsidR="00B76A3F" w:rsidRDefault="00E41AA7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Item3Description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«Item3Description»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3136" w:type="dxa"/>
          </w:tcPr>
          <w:p w:rsidR="00B76A3F" w:rsidRPr="00F874A1" w:rsidRDefault="00E41AA7" w:rsidP="00F874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Item3Memo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«Item3Memo»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B76A3F" w:rsidRDefault="00E41AA7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Item3IDqty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«Item3IDqty»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17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Item3IDSubTotal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«Item3IDSubTotal»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6" w:type="dxa"/>
          </w:tcPr>
          <w:p w:rsidR="00B76A3F" w:rsidRPr="00F874A1" w:rsidRDefault="00E41AA7" w:rsidP="00325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Item3IDBilled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«Item3IDBilled»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B76A3F" w:rsidTr="00F874A1">
        <w:tc>
          <w:tcPr>
            <w:tcW w:w="2696" w:type="dxa"/>
          </w:tcPr>
          <w:p w:rsidR="00B76A3F" w:rsidRDefault="00E41AA7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Item4Description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«Item4Description»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36" w:type="dxa"/>
          </w:tcPr>
          <w:p w:rsidR="00B76A3F" w:rsidRPr="00F874A1" w:rsidRDefault="00E41AA7" w:rsidP="00F874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Item4Memo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«Item4Memo»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B76A3F" w:rsidRDefault="00E41AA7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Item4IDqty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«Item4IDqty»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17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Item4IDSubTotal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«Item4IDSubTotal»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6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Item4IDBilled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«Item4IDBilled»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  <w:tr w:rsidR="00B76A3F" w:rsidTr="00F874A1">
        <w:tc>
          <w:tcPr>
            <w:tcW w:w="2696" w:type="dxa"/>
          </w:tcPr>
          <w:p w:rsidR="00B76A3F" w:rsidRDefault="00E41AA7" w:rsidP="009E4657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Item5Description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«Item5Description»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136" w:type="dxa"/>
          </w:tcPr>
          <w:p w:rsidR="00B76A3F" w:rsidRPr="00F874A1" w:rsidRDefault="00E41AA7" w:rsidP="00F874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Item5Memo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«Item5Memo»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461" w:type="dxa"/>
          </w:tcPr>
          <w:p w:rsidR="00B76A3F" w:rsidRDefault="00E41AA7" w:rsidP="00B76A3F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Item5IDqty 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«Item5IDqty»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017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Item5IDSubTotal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«Item5IDSubTotal»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06" w:type="dxa"/>
          </w:tcPr>
          <w:p w:rsidR="00B76A3F" w:rsidRDefault="00E41AA7" w:rsidP="0032552D">
            <w:pPr>
              <w:widowControl w:val="0"/>
              <w:tabs>
                <w:tab w:val="left" w:pos="90"/>
                <w:tab w:val="left" w:pos="2040"/>
                <w:tab w:val="left" w:pos="4900"/>
                <w:tab w:val="center" w:pos="4972"/>
                <w:tab w:val="center" w:pos="5887"/>
                <w:tab w:val="center" w:pos="6982"/>
                <w:tab w:val="center" w:pos="82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begin"/>
            </w:r>
            <w:r w:rsidR="00F874A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instrText xml:space="preserve"> MERGEFIELD Item5IDBilled </w:instrText>
            </w:r>
            <w:r w:rsidR="00F874A1">
              <w:instrText>\# $#,##0.00</w:instrText>
            </w:r>
            <w:r w:rsidR="0085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separate"/>
            </w:r>
            <w:r w:rsidR="00852C0C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«Item5IDBilled»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fldChar w:fldCharType="end"/>
            </w:r>
          </w:p>
        </w:tc>
      </w:tr>
    </w:tbl>
    <w:p w:rsidR="004E1D5B" w:rsidRDefault="00E41AA7" w:rsidP="009E4657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41AA7">
        <w:rPr>
          <w:rFonts w:ascii="Times New Roman" w:hAnsi="Times New Roman" w:cs="Times New Roman"/>
          <w:b/>
          <w:bCs/>
          <w:i/>
          <w:iCs/>
          <w:noProof/>
          <w:color w:val="000000"/>
        </w:rPr>
        <w:pict>
          <v:shape id="_x0000_s1027" type="#_x0000_t202" style="position:absolute;margin-left:395pt;margin-top:7.65pt;width:151.85pt;height:69.2pt;z-index:251660288;mso-height-percent:200;mso-position-horizontal-relative:text;mso-position-vertical-relative:text;mso-height-percent:200;mso-width-relative:margin;mso-height-relative:margin" stroked="f">
            <v:textbox style="mso-next-textbox:#_x0000_s1027;mso-fit-shape-to-text:t">
              <w:txbxContent>
                <w:p w:rsidR="00AE0334" w:rsidRPr="00942F9A" w:rsidRDefault="00AE0334" w:rsidP="00942F9A">
                  <w:pPr>
                    <w:spacing w:after="80"/>
                    <w:jc w:val="right"/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42F9A">
                    <w:rPr>
                      <w:rFonts w:ascii="Trebuchet MS" w:hAnsi="Trebuchet MS" w:cs="Arial"/>
                      <w:sz w:val="20"/>
                      <w:szCs w:val="20"/>
                    </w:rPr>
                    <w:t>Sub Total</w:t>
                  </w:r>
                  <w:r w:rsidRPr="00942F9A">
                    <w:rPr>
                      <w:rFonts w:ascii="Trebuchet MS" w:hAnsi="Trebuchet MS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:  </w:t>
                  </w:r>
                  <w:r w:rsidR="00E41AA7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SubTotal</w:instrText>
                  </w:r>
                  <w:r w:rsidR="00133F6C" w:rsidRPr="00942F9A">
                    <w:rPr>
                      <w:rFonts w:ascii="Trebuchet MS" w:hAnsi="Trebuchet MS"/>
                      <w:sz w:val="20"/>
                      <w:szCs w:val="20"/>
                    </w:rPr>
                    <w:instrText>\# $#,##0.00</w:instrText>
                  </w:r>
                  <w:r w:rsidR="00133F6C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</w:instrText>
                  </w:r>
                  <w:r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</w:instrText>
                  </w:r>
                  <w:r w:rsidR="00852C0C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Trebuchet MS" w:hAnsi="Trebuchet MS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«SubTotal»</w:t>
                  </w:r>
                  <w:r w:rsidR="00E41AA7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  <w:p w:rsidR="00AE0334" w:rsidRDefault="00AE0334" w:rsidP="00942F9A">
                  <w:pPr>
                    <w:shd w:val="clear" w:color="auto" w:fill="FFFFFF" w:themeFill="background1"/>
                    <w:spacing w:before="120" w:after="80"/>
                    <w:jc w:val="right"/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42F9A">
                    <w:rPr>
                      <w:rFonts w:ascii="Trebuchet MS" w:hAnsi="Trebuchet MS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Sales Tax:  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SalesTax</w:instrText>
                  </w:r>
                  <w:r w:rsidRPr="00942F9A">
                    <w:rPr>
                      <w:rFonts w:ascii="Trebuchet MS" w:hAnsi="Trebuchet MS"/>
                      <w:sz w:val="20"/>
                      <w:szCs w:val="20"/>
                    </w:rPr>
                    <w:instrText>\# $#,##0.00</w:instrText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</w:instrText>
                  </w:r>
                  <w:r w:rsidR="00852C0C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Trebuchet MS" w:hAnsi="Trebuchet MS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«SalesTax»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  <w:p w:rsidR="00AE0334" w:rsidRDefault="00AE0334" w:rsidP="00942F9A">
                  <w:pPr>
                    <w:shd w:val="clear" w:color="auto" w:fill="FFFFFF" w:themeFill="background1"/>
                    <w:spacing w:before="120" w:after="80"/>
                    <w:jc w:val="right"/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</w:pPr>
                  <w:r w:rsidRPr="00942F9A">
                    <w:rPr>
                      <w:rFonts w:ascii="Trebuchet MS" w:hAnsi="Trebuchet MS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 xml:space="preserve">    Paid</w:t>
                  </w:r>
                  <w:r w:rsidRPr="00942F9A">
                    <w:rPr>
                      <w:rFonts w:ascii="Trebuchet MS" w:hAnsi="Trebuchet MS" w:cs="Arial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 xml:space="preserve">:  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fldChar w:fldCharType="begin"/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instrText xml:space="preserve"> MERGEFIELD Paid</w:instrText>
                  </w:r>
                  <w:r w:rsidRPr="00942F9A">
                    <w:rPr>
                      <w:rFonts w:ascii="Trebuchet MS" w:hAnsi="Trebuchet MS" w:cs="Courier New"/>
                      <w:color w:val="001D35"/>
                      <w:sz w:val="20"/>
                      <w:szCs w:val="20"/>
                      <w:shd w:val="clear" w:color="auto" w:fill="FFFFFF" w:themeFill="background1"/>
                    </w:rPr>
                    <w:instrText>\# "$#,##0.00"</w:instrText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instrText xml:space="preserve"> </w:instrText>
                  </w:r>
                  <w:r w:rsidR="00852C0C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fldChar w:fldCharType="separate"/>
                  </w:r>
                  <w:r w:rsidR="00852C0C">
                    <w:rPr>
                      <w:rFonts w:ascii="Trebuchet MS" w:hAnsi="Trebuchet MS" w:cs="Arial"/>
                      <w:b/>
                      <w:bCs/>
                      <w:noProof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«Paid»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fldChar w:fldCharType="end"/>
                  </w:r>
                </w:p>
                <w:p w:rsidR="00AE0334" w:rsidRPr="00942F9A" w:rsidRDefault="00AE0334" w:rsidP="00942F9A">
                  <w:pPr>
                    <w:shd w:val="clear" w:color="auto" w:fill="FFFFFF" w:themeFill="background1"/>
                    <w:spacing w:before="120" w:after="80"/>
                    <w:jc w:val="right"/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t>_______________________</w:t>
                  </w:r>
                </w:p>
                <w:p w:rsidR="00AE0334" w:rsidRPr="00942F9A" w:rsidRDefault="00AE0334" w:rsidP="009A2BF8">
                  <w:pPr>
                    <w:jc w:val="center"/>
                    <w:rPr>
                      <w:rFonts w:ascii="Trebuchet MS" w:hAnsi="Trebuchet MS"/>
                      <w:b/>
                      <w:sz w:val="20"/>
                      <w:szCs w:val="20"/>
                    </w:rPr>
                  </w:pP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TOTAL DUE:    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begin"/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MERGEFIELD Billed</w:instrText>
                  </w:r>
                  <w:r w:rsidRPr="00942F9A">
                    <w:rPr>
                      <w:rFonts w:ascii="Trebuchet MS" w:hAnsi="Trebuchet MS" w:cs="Courier New"/>
                      <w:color w:val="001D35"/>
                      <w:sz w:val="20"/>
                      <w:szCs w:val="20"/>
                    </w:rPr>
                    <w:instrText>\# "$#,##0.00"</w:instrText>
                  </w:r>
                  <w:r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instrText xml:space="preserve"> </w:instrText>
                  </w:r>
                  <w:r w:rsidR="00852C0C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separate"/>
                  </w:r>
                  <w:r w:rsidR="00852C0C">
                    <w:rPr>
                      <w:rFonts w:ascii="Trebuchet MS" w:hAnsi="Trebuchet MS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t>«Billed»</w:t>
                  </w:r>
                  <w:r w:rsidR="00E41AA7" w:rsidRPr="00942F9A">
                    <w:rPr>
                      <w:rFonts w:ascii="Trebuchet MS" w:hAnsi="Trebuchet MS" w:cs="Arial"/>
                      <w:b/>
                      <w:bCs/>
                      <w:color w:val="000000"/>
                      <w:sz w:val="20"/>
                      <w:szCs w:val="20"/>
                    </w:rPr>
                    <w:fldChar w:fldCharType="end"/>
                  </w:r>
                </w:p>
              </w:txbxContent>
            </v:textbox>
          </v:shape>
        </w:pict>
      </w:r>
    </w:p>
    <w:p w:rsidR="004E1D5B" w:rsidRDefault="004E1D5B" w:rsidP="009E4657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B5382" w:rsidRDefault="002B5382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2B5382" w:rsidRDefault="002B5382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2B5382" w:rsidRDefault="002B5382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2B5382" w:rsidRDefault="002B5382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:rsidR="00223C94" w:rsidRDefault="00E41AA7" w:rsidP="00E26615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fldChar w:fldCharType="begin"/>
      </w:r>
      <w:r w:rsidR="00F52459">
        <w:rPr>
          <w:rFonts w:ascii="Arial" w:hAnsi="Arial" w:cs="Arial"/>
          <w:color w:val="000000"/>
          <w:sz w:val="16"/>
          <w:szCs w:val="16"/>
        </w:rPr>
        <w:instrText xml:space="preserve"> MERGEFIELD InvoiceMessage </w:instrText>
      </w:r>
      <w:r w:rsidR="00852C0C">
        <w:rPr>
          <w:rFonts w:ascii="Arial" w:hAnsi="Arial" w:cs="Arial"/>
          <w:color w:val="000000"/>
          <w:sz w:val="16"/>
          <w:szCs w:val="16"/>
        </w:rPr>
        <w:fldChar w:fldCharType="separate"/>
      </w:r>
      <w:r w:rsidR="00852C0C">
        <w:rPr>
          <w:rFonts w:ascii="Arial" w:hAnsi="Arial" w:cs="Arial"/>
          <w:noProof/>
          <w:color w:val="000000"/>
          <w:sz w:val="16"/>
          <w:szCs w:val="16"/>
        </w:rPr>
        <w:t>«InvoiceMessage»</w:t>
      </w:r>
      <w:r>
        <w:rPr>
          <w:rFonts w:ascii="Arial" w:hAnsi="Arial" w:cs="Arial"/>
          <w:color w:val="000000"/>
          <w:sz w:val="16"/>
          <w:szCs w:val="16"/>
        </w:rPr>
        <w:fldChar w:fldCharType="end"/>
      </w:r>
      <w:r w:rsidR="00223C94">
        <w:rPr>
          <w:rFonts w:ascii="Arial" w:hAnsi="Arial" w:cs="Arial"/>
          <w:sz w:val="24"/>
          <w:szCs w:val="24"/>
        </w:rPr>
        <w:t xml:space="preserve">                                                       </w:t>
      </w:r>
    </w:p>
    <w:p w:rsidR="004E1D5B" w:rsidRDefault="004E1D5B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</w:p>
    <w:p w:rsidR="004129D5" w:rsidRPr="004E1D5B" w:rsidRDefault="004129D5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Credit Card Payments Accepted (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Mastercard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or Visa)</w:t>
      </w:r>
    </w:p>
    <w:p w:rsidR="004129D5" w:rsidRDefault="004129D5">
      <w:pPr>
        <w:widowControl w:val="0"/>
        <w:tabs>
          <w:tab w:val="left" w:pos="34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Card Type: ___________________________</w:t>
      </w:r>
    </w:p>
    <w:p w:rsidR="004129D5" w:rsidRDefault="004129D5">
      <w:pPr>
        <w:widowControl w:val="0"/>
        <w:tabs>
          <w:tab w:val="left" w:pos="34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Card #: ______________________________</w:t>
      </w:r>
    </w:p>
    <w:p w:rsidR="004129D5" w:rsidRDefault="004129D5">
      <w:pPr>
        <w:widowControl w:val="0"/>
        <w:tabs>
          <w:tab w:val="left" w:pos="34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Security #: ________ Billing Zip: __________</w:t>
      </w:r>
    </w:p>
    <w:p w:rsidR="004129D5" w:rsidRDefault="00223C94">
      <w:pPr>
        <w:widowControl w:val="0"/>
        <w:tabs>
          <w:tab w:val="left" w:pos="34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  <w:szCs w:val="24"/>
        </w:rPr>
        <w:t>E</w:t>
      </w:r>
      <w:r w:rsidR="004129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xp. Date: _________</w:t>
      </w:r>
    </w:p>
    <w:p w:rsidR="004129D5" w:rsidRDefault="004129D5">
      <w:pPr>
        <w:widowControl w:val="0"/>
        <w:tabs>
          <w:tab w:val="left" w:pos="345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Signature: ______________________</w:t>
      </w:r>
    </w:p>
    <w:p w:rsidR="004129D5" w:rsidRDefault="004129D5" w:rsidP="00810A2B">
      <w:pPr>
        <w:widowControl w:val="0"/>
        <w:tabs>
          <w:tab w:val="left" w:pos="90"/>
          <w:tab w:val="left" w:pos="5265"/>
          <w:tab w:val="right" w:pos="8160"/>
        </w:tabs>
        <w:autoSpaceDE w:val="0"/>
        <w:autoSpaceDN w:val="0"/>
        <w:adjustRightInd w:val="0"/>
        <w:spacing w:before="317"/>
        <w:rPr>
          <w:rFonts w:ascii="Arial" w:hAnsi="Arial" w:cs="Arial"/>
          <w:b/>
          <w:bCs/>
          <w:color w:val="000000"/>
          <w:sz w:val="29"/>
          <w:szCs w:val="29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color w:val="000000"/>
          <w:sz w:val="18"/>
          <w:szCs w:val="18"/>
        </w:rPr>
        <w:t>Tuesday, September 6, 2022</w:t>
      </w:r>
    </w:p>
    <w:sectPr w:rsidR="004129D5" w:rsidSect="005D19BE">
      <w:pgSz w:w="12240" w:h="15840" w:code="1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eChamber\InvoiceNotify.mdb;Mode=Read;Extended Properties=&quot;&quot;;Jet OLEDB:System database=&quot;&quot;;Jet OLEDB:Registry Path=&quot;&quot;;Jet OLEDB:Engine Type=5;Jet OLEDB:Database Locking Mode=1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InvoiceEmailMergeWord`"/>
    <w:dataSource r:id="rId1"/>
    <w:addressFieldName w:val="EmailAddress"/>
    <w:mailSubject w:val="test invoice"/>
    <w:mailAsAttachment/>
    <w:activeRecord w:val="0"/>
    <w:odso>
      <w:udl w:val="Provider=Microsoft.ACE.OLEDB.12.0;User ID=Admin;Data Source=C:\eChamber\InvoiceNotify.mdb;Mode=Read;Extended Properties=&quot;&quot;;Jet OLEDB:System database=&quot;&quot;;Jet OLEDB:Registry Path=&quot;&quot;;Jet OLEDB:Engine Type=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InvoiceEmailMergeWord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Address1"/>
        <w:mappedName w:val="Address 1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Address"/>
        <w:mappedName w:val="E-mail Address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10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5281E"/>
    <w:rsid w:val="000271E5"/>
    <w:rsid w:val="000526E9"/>
    <w:rsid w:val="0009253F"/>
    <w:rsid w:val="000A4FF6"/>
    <w:rsid w:val="000C73DB"/>
    <w:rsid w:val="00133F6C"/>
    <w:rsid w:val="001432F7"/>
    <w:rsid w:val="001821AC"/>
    <w:rsid w:val="00186FA6"/>
    <w:rsid w:val="001967C4"/>
    <w:rsid w:val="00223C94"/>
    <w:rsid w:val="002376E3"/>
    <w:rsid w:val="0024034B"/>
    <w:rsid w:val="00242F0F"/>
    <w:rsid w:val="00265D29"/>
    <w:rsid w:val="002B5382"/>
    <w:rsid w:val="002C20A6"/>
    <w:rsid w:val="002E71D6"/>
    <w:rsid w:val="0032552D"/>
    <w:rsid w:val="003317FE"/>
    <w:rsid w:val="00364E0E"/>
    <w:rsid w:val="004129D5"/>
    <w:rsid w:val="00487862"/>
    <w:rsid w:val="004E1D5B"/>
    <w:rsid w:val="005118DA"/>
    <w:rsid w:val="005364BE"/>
    <w:rsid w:val="005474A0"/>
    <w:rsid w:val="0055281E"/>
    <w:rsid w:val="00552C61"/>
    <w:rsid w:val="0056741A"/>
    <w:rsid w:val="005A2D8A"/>
    <w:rsid w:val="005D19BE"/>
    <w:rsid w:val="00646617"/>
    <w:rsid w:val="0068126E"/>
    <w:rsid w:val="006C0C8C"/>
    <w:rsid w:val="0072755C"/>
    <w:rsid w:val="00754D34"/>
    <w:rsid w:val="00770573"/>
    <w:rsid w:val="00771762"/>
    <w:rsid w:val="007C1A70"/>
    <w:rsid w:val="007D6E65"/>
    <w:rsid w:val="00810A2B"/>
    <w:rsid w:val="00823822"/>
    <w:rsid w:val="00845020"/>
    <w:rsid w:val="00852C0C"/>
    <w:rsid w:val="0086064D"/>
    <w:rsid w:val="008839B1"/>
    <w:rsid w:val="00885C7D"/>
    <w:rsid w:val="00893020"/>
    <w:rsid w:val="008A4A10"/>
    <w:rsid w:val="00940C4E"/>
    <w:rsid w:val="00942F9A"/>
    <w:rsid w:val="009A0B67"/>
    <w:rsid w:val="009A2BF8"/>
    <w:rsid w:val="009A749C"/>
    <w:rsid w:val="009E4657"/>
    <w:rsid w:val="009E7BDC"/>
    <w:rsid w:val="00A21D41"/>
    <w:rsid w:val="00A24D6C"/>
    <w:rsid w:val="00A410C4"/>
    <w:rsid w:val="00A518F0"/>
    <w:rsid w:val="00A56B05"/>
    <w:rsid w:val="00A6689C"/>
    <w:rsid w:val="00A82700"/>
    <w:rsid w:val="00A9003A"/>
    <w:rsid w:val="00AE0334"/>
    <w:rsid w:val="00AF788D"/>
    <w:rsid w:val="00B76A3F"/>
    <w:rsid w:val="00BF1BD5"/>
    <w:rsid w:val="00C52042"/>
    <w:rsid w:val="00C7414E"/>
    <w:rsid w:val="00CF3F6D"/>
    <w:rsid w:val="00D02C41"/>
    <w:rsid w:val="00D34F01"/>
    <w:rsid w:val="00D360F7"/>
    <w:rsid w:val="00D40661"/>
    <w:rsid w:val="00D44B4B"/>
    <w:rsid w:val="00D82CFE"/>
    <w:rsid w:val="00DC3917"/>
    <w:rsid w:val="00E26615"/>
    <w:rsid w:val="00E41AA7"/>
    <w:rsid w:val="00E77188"/>
    <w:rsid w:val="00F255EE"/>
    <w:rsid w:val="00F26666"/>
    <w:rsid w:val="00F3111D"/>
    <w:rsid w:val="00F52459"/>
    <w:rsid w:val="00F874A1"/>
    <w:rsid w:val="00FE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1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8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6A3F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eChamber\InvoiceNotify.mdb" TargetMode="External"/><Relationship Id="rId1" Type="http://schemas.openxmlformats.org/officeDocument/2006/relationships/mailMergeSource" Target="file:///C:\eChamber\InvoiceNotify.m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74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DCD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Oimoen</dc:creator>
  <cp:lastModifiedBy>Ron Oimoen</cp:lastModifiedBy>
  <cp:revision>46</cp:revision>
  <dcterms:created xsi:type="dcterms:W3CDTF">2022-09-06T18:03:00Z</dcterms:created>
  <dcterms:modified xsi:type="dcterms:W3CDTF">2025-10-07T15:12:00Z</dcterms:modified>
</cp:coreProperties>
</file>